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6315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7DA993E" w:rsidR="00B9485E" w:rsidRDefault="00143E84" w:rsidP="00D6315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E85EA53" w14:textId="77777777" w:rsidR="00BF6475" w:rsidRPr="00BE0827" w:rsidRDefault="00BF6475" w:rsidP="00BF6475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027B404F" w14:textId="77777777" w:rsidR="00BF6475" w:rsidRPr="00BE0827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D5ECC1F" w14:textId="77777777" w:rsidR="00BF6475" w:rsidRPr="00BE0827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8C9AEA9" w14:textId="77777777" w:rsidR="00BF6475" w:rsidRPr="00F438DD" w:rsidRDefault="00BF6475" w:rsidP="00BF6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C3E5B5D" w14:textId="77777777" w:rsidR="00BF6475" w:rsidRPr="00BE0827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F43F40B" w14:textId="77777777" w:rsidR="00BF6475" w:rsidRPr="00BE0827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CF65489" w:rsidR="00AD5472" w:rsidRPr="00BF6475" w:rsidRDefault="00BF6475" w:rsidP="00BF647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835A2AA" w:rsidR="00B9485E" w:rsidRDefault="00B9485E" w:rsidP="000E68BE">
      <w:pPr>
        <w:rPr>
          <w:rFonts w:ascii="Cambria" w:hAnsi="Cambria" w:cs="Cambria"/>
        </w:rPr>
      </w:pPr>
    </w:p>
    <w:p w14:paraId="0CADFDA5" w14:textId="77777777" w:rsidR="00D63152" w:rsidRDefault="00D6315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001EC9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001EC9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09E86B07" w:rsidR="00AC206D" w:rsidRPr="00001EC9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345E94FB" w14:textId="77777777" w:rsidR="00D63152" w:rsidRPr="00001EC9" w:rsidRDefault="00D63152" w:rsidP="00A944DB">
      <w:pPr>
        <w:jc w:val="both"/>
        <w:rPr>
          <w:rFonts w:ascii="Cambria" w:hAnsi="Cambria" w:cs="Cambria"/>
          <w:b/>
          <w:lang w:val="el-GR"/>
        </w:rPr>
      </w:pPr>
    </w:p>
    <w:p w14:paraId="0217D0DF" w14:textId="77777777" w:rsidR="00BF6475" w:rsidRPr="00376164" w:rsidRDefault="00BF6475" w:rsidP="00BF6475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001EC9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001EC9">
        <w:rPr>
          <w:rFonts w:ascii="Cambria" w:hAnsi="Cambria" w:cs="Calibri"/>
          <w:lang w:val="el-GR"/>
        </w:rPr>
        <w:t>:</w:t>
      </w:r>
      <w:bookmarkStart w:id="8" w:name="_Hlk65508587"/>
      <w:r w:rsidRPr="00001EC9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001EC9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001EC9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001EC9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001EC9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001EC9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001EC9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001EC9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66B4AF03" w14:textId="77777777" w:rsidR="00BF6475" w:rsidRPr="00831544" w:rsidRDefault="00BF6475" w:rsidP="00BF647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AAE22E" w14:textId="77777777" w:rsidR="00BF6475" w:rsidRPr="007B39A0" w:rsidRDefault="00BF6475" w:rsidP="00BF647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2B3D243" w14:textId="77777777" w:rsidR="00BF6475" w:rsidRPr="00E20E61" w:rsidRDefault="00BF6475" w:rsidP="00BF6475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4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6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1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D2118A" w:rsidRPr="00376164" w14:paraId="50BB50CA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D2118A" w:rsidRPr="00376164" w:rsidRDefault="00D2118A" w:rsidP="00D2118A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4EC0603" w:rsidR="00D2118A" w:rsidRPr="00376164" w:rsidRDefault="002C3252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4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13C3DED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6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91E7A08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0B52F8C6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1C949634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1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D2118A" w:rsidRPr="00376164" w:rsidRDefault="00D2118A" w:rsidP="00D211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BF6475" w:rsidRPr="00376164" w14:paraId="5B193224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2453BEC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BF6475" w:rsidRPr="00376164" w14:paraId="5F34B142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A9BD32C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29209C19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346054DF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8BBE157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4330A8C1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6A4F774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BF6475" w:rsidRPr="00376164" w14:paraId="767061FE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DC241FF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F6475" w:rsidRPr="00376164" w14:paraId="7361ED35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19A7789" w:rsidR="00BF6475" w:rsidRPr="00BF6475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BF6475" w:rsidRPr="00376164" w14:paraId="690C7F01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65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F59E384" w:rsidR="00BF6475" w:rsidRPr="00376164" w:rsidRDefault="00BF6475" w:rsidP="00BF647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D2118A">
        <w:trPr>
          <w:trHeight w:val="355"/>
        </w:trPr>
        <w:tc>
          <w:tcPr>
            <w:tcW w:w="225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8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37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3DE8DB99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93D4EC8" w14:textId="30040C19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650F2D3" w14:textId="67459E88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4DFA909" w14:textId="77777777" w:rsidR="00001EC9" w:rsidRDefault="00001EC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1B6F045" w14:textId="77777777" w:rsidR="001C646C" w:rsidRDefault="001C646C" w:rsidP="001C646C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C646C" w14:paraId="5F536F19" w14:textId="77777777" w:rsidTr="000A346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22C6734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C7FEB18" w14:textId="77777777" w:rsidR="001C646C" w:rsidRPr="00986151" w:rsidRDefault="001C646C" w:rsidP="000A346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26AA9D8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102B12B" w14:textId="77777777" w:rsidR="001C646C" w:rsidRPr="00986151" w:rsidRDefault="001C646C" w:rsidP="000A346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C646C" w14:paraId="74066CE9" w14:textId="77777777" w:rsidTr="000A346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D9FFEE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3C1757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58423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F026A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C646C" w14:paraId="3F1AE152" w14:textId="77777777" w:rsidTr="000A346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8D2DF7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29385F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644D9C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21CE1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C646C" w14:paraId="417BB143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42CAC1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68F7EC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FC003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A0EB9D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C646C" w14:paraId="023020A1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4C3F44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23EB1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FDE36F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0B079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C646C" w14:paraId="111200B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606701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5C52C8" w14:textId="77777777" w:rsidR="001C646C" w:rsidRPr="00E6414F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E07CB7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1D60A8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C646C" w14:paraId="496973F5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B27E10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9B293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8A0C0F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FD81CD" w14:textId="77777777" w:rsidR="001C646C" w:rsidRPr="00E6414F" w:rsidRDefault="001C646C" w:rsidP="000A346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C646C" w14:paraId="3121604F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9259B7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88A7E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9E54CE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867C3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2F56A3C4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788094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E98B5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93D084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B3231B" w14:textId="77777777" w:rsidR="001C646C" w:rsidRPr="00E6414F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55A04567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D571D8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7D249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F091E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1988C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09372D6" w14:textId="77777777" w:rsidR="001C646C" w:rsidRPr="00E16F25" w:rsidRDefault="001C646C" w:rsidP="001C646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bookmarkEnd w:id="1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C646C" w14:paraId="192AA393" w14:textId="77777777" w:rsidTr="000A346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3A93D3B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E9ED0D4" w14:textId="77777777" w:rsidR="001C646C" w:rsidRPr="00986151" w:rsidRDefault="001C646C" w:rsidP="000A346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DBE5CE6" w14:textId="77777777" w:rsidR="001C646C" w:rsidRPr="00986151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AFEB9CB" w14:textId="77777777" w:rsidR="001C646C" w:rsidRPr="00986151" w:rsidRDefault="001C646C" w:rsidP="000A346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C646C" w14:paraId="036F1E62" w14:textId="77777777" w:rsidTr="000A346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D1F793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138C94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050339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98C7B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1C646C" w14:paraId="5265BEBB" w14:textId="77777777" w:rsidTr="000A346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ED44F4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7B3D0D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E1F198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FE0DD6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C646C" w14:paraId="3001F54C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2ECAB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C4E22B5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96314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ED3B20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C646C" w14:paraId="5005922B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2C20B3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EF66CA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47459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44EB5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C646C" w14:paraId="5541812E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5577D" w14:textId="77777777" w:rsidR="001C646C" w:rsidRPr="00E6052E" w:rsidRDefault="001C646C" w:rsidP="000A346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B9FE0C" w14:textId="77777777" w:rsidR="001C646C" w:rsidRPr="005857B6" w:rsidRDefault="001C646C" w:rsidP="000A346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53EF92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A97E1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1C646C" w14:paraId="7D1EE92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05B7DF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6BD10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3E2241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B4DA13" w14:textId="77777777" w:rsidR="001C646C" w:rsidRPr="002612DA" w:rsidRDefault="001C646C" w:rsidP="000A346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C646C" w14:paraId="4CF2FC96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E3B711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F2D3A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AF7F26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D8C79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C646C" w14:paraId="52B38EAA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0DF6F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18701B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9179ED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FF42D3" w14:textId="77777777" w:rsidR="001C646C" w:rsidRPr="00C92AB3" w:rsidRDefault="001C646C" w:rsidP="000A346F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C646C" w14:paraId="5B67C079" w14:textId="77777777" w:rsidTr="000A346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4ECD1" w14:textId="77777777" w:rsidR="001C646C" w:rsidRPr="00E6052E" w:rsidRDefault="001C646C" w:rsidP="000A346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ADFEB2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10B44D" w14:textId="77777777" w:rsidR="001C646C" w:rsidRDefault="001C646C" w:rsidP="000A346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E1CC4E" w14:textId="77777777" w:rsidR="001C646C" w:rsidRDefault="001C646C" w:rsidP="000A346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64FD0C7" w14:textId="77777777" w:rsidR="001C646C" w:rsidRPr="00F44907" w:rsidRDefault="001C646C" w:rsidP="001C646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D6315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D6315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B72F6A9" w14:textId="77777777" w:rsidR="002C3252" w:rsidRDefault="002C3252" w:rsidP="002C3252">
      <w:pPr>
        <w:pStyle w:val="Header"/>
        <w:numPr>
          <w:ilvl w:val="0"/>
          <w:numId w:val="2"/>
        </w:numPr>
        <w:tabs>
          <w:tab w:val="left" w:pos="720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φυσιολογικές</w:t>
      </w:r>
    </w:p>
    <w:p w14:paraId="046D9E1F" w14:textId="77777777" w:rsidR="002C3252" w:rsidRDefault="002C3252" w:rsidP="002C3252">
      <w:pPr>
        <w:pStyle w:val="Header"/>
        <w:numPr>
          <w:ilvl w:val="0"/>
          <w:numId w:val="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C57ADF3" w14:textId="77777777" w:rsidR="002C3252" w:rsidRDefault="002C3252" w:rsidP="002C3252">
      <w:pPr>
        <w:pStyle w:val="Header"/>
        <w:numPr>
          <w:ilvl w:val="0"/>
          <w:numId w:val="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31716534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2C3252">
        <w:rPr>
          <w:rFonts w:ascii="Cambria" w:hAnsi="Cambria" w:cs="Cambria"/>
          <w:lang w:val="el-GR"/>
        </w:rPr>
        <w:t>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7010B09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E11401E" w14:textId="77777777" w:rsidR="00D63152" w:rsidRPr="00AC2A22" w:rsidRDefault="00D631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00AEC7" w14:textId="77777777" w:rsidR="001C646C" w:rsidRPr="005D1C39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13DCD9A" w14:textId="77777777" w:rsidR="001C646C" w:rsidRPr="005D1C39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2B056776" w14:textId="77777777" w:rsidR="001C646C" w:rsidRPr="005F4505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095EDD88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7655EB6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22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22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F200FA" w14:textId="77777777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FB4AE9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547611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31C59F3" w14:textId="5A7CC931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2C3252" w:rsidRPr="002C3252">
        <w:rPr>
          <w:rFonts w:ascii="Cambria" w:hAnsi="Cambria" w:cs="Cambria"/>
        </w:rPr>
        <w:t xml:space="preserve"> </w:t>
      </w:r>
      <w:r w:rsidR="002C3252">
        <w:rPr>
          <w:rFonts w:ascii="Cambria" w:hAnsi="Cambria" w:cs="Cambria"/>
          <w:lang w:val="el-GR"/>
        </w:rPr>
        <w:t>ικανοποιητική</w:t>
      </w:r>
      <w:r w:rsidR="002C3252" w:rsidRPr="00F849F3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1B3A507" w14:textId="01E29221" w:rsidR="001C646C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Pr="00547611">
        <w:rPr>
          <w:rFonts w:ascii="Cambria" w:hAnsi="Cambria" w:cs="Cambria"/>
          <w:b/>
          <w:bCs/>
        </w:rPr>
        <w:t>mretrogression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2C3252">
        <w:rPr>
          <w:rFonts w:ascii="Cambria" w:hAnsi="Cambria" w:cs="Cambria"/>
          <w:b/>
          <w:bCs/>
          <w:lang w:val="el-GR"/>
        </w:rPr>
        <w:t>όχ</w:t>
      </w:r>
      <w:r>
        <w:rPr>
          <w:rFonts w:ascii="Cambria" w:hAnsi="Cambria" w:cs="Cambria"/>
          <w:b/>
          <w:bCs/>
          <w:lang w:val="el-GR"/>
        </w:rPr>
        <w:t>ι</w:t>
      </w:r>
      <w:r w:rsidRPr="00F849F3">
        <w:rPr>
          <w:rFonts w:ascii="Cambria" w:hAnsi="Cambria" w:cs="Cambria"/>
        </w:rPr>
        <w:t>{% endif %}</w:t>
      </w:r>
    </w:p>
    <w:p w14:paraId="401974B7" w14:textId="77777777" w:rsidR="001C646C" w:rsidRPr="00DD1658" w:rsidRDefault="001C646C" w:rsidP="001C646C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bookmarkEnd w:id="23"/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7F63091" w14:textId="77777777" w:rsidR="001C646C" w:rsidRPr="00D70F86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AB2070F" w14:textId="77777777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AC5C93A" w14:textId="77777777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0C59CCD" w14:textId="77777777" w:rsidR="001C646C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81D1912" w14:textId="59F28CB0" w:rsidR="001C646C" w:rsidRPr="001C646C" w:rsidRDefault="001C646C" w:rsidP="001C646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490C31E0" w14:textId="77777777" w:rsidR="001C646C" w:rsidRDefault="001C646C" w:rsidP="001C646C">
      <w:pPr>
        <w:pStyle w:val="Header"/>
        <w:tabs>
          <w:tab w:val="left" w:pos="900"/>
        </w:tabs>
        <w:ind w:left="720"/>
        <w:jc w:val="both"/>
        <w:rPr>
          <w:rFonts w:ascii="Cambria" w:hAnsi="Cambria" w:cs="Cambria"/>
        </w:rPr>
      </w:pPr>
    </w:p>
    <w:bookmarkEnd w:id="24"/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6A37FD5" w14:textId="77777777" w:rsidR="001C646C" w:rsidRPr="00DD1658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96C0BF6" w14:textId="697072D5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8D7545"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113A054" w14:textId="4724FAF2" w:rsidR="001C646C" w:rsidRPr="00DD1658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2C3252"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8FA86B0" w14:textId="77777777" w:rsidR="001C646C" w:rsidRPr="005B3053" w:rsidRDefault="001C646C" w:rsidP="001C646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D2118A">
        <w:rPr>
          <w:rFonts w:ascii="Cambria" w:hAnsi="Cambria" w:cs="Cambria"/>
          <w:lang w:val="el-GR"/>
        </w:rPr>
        <w:t>κανονική</w:t>
      </w:r>
    </w:p>
    <w:p w14:paraId="1E0DF56A" w14:textId="3C359C02" w:rsidR="001C646C" w:rsidRPr="000F3059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D2118A" w:rsidRPr="00D2118A">
        <w:rPr>
          <w:rFonts w:ascii="Cambria" w:hAnsi="Cambria" w:cs="Cambria"/>
          <w:b/>
          <w:bCs/>
          <w:lang w:val="el-GR"/>
        </w:rPr>
        <w:t xml:space="preserve"> </w:t>
      </w:r>
      <w:r w:rsidR="002B7701">
        <w:rPr>
          <w:rFonts w:ascii="Cambria" w:hAnsi="Cambria" w:cs="Cambria"/>
          <w:b/>
          <w:bCs/>
          <w:lang w:val="el-GR"/>
        </w:rPr>
        <w:t>κανονικές</w:t>
      </w:r>
    </w:p>
    <w:p w14:paraId="188CB76E" w14:textId="24C11476" w:rsidR="001C646C" w:rsidRPr="00A143CF" w:rsidRDefault="001C646C" w:rsidP="001C64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 w:rsidR="001347C1">
        <w:rPr>
          <w:rFonts w:ascii="Cambria" w:hAnsi="Cambria" w:cs="Cambria"/>
          <w:b/>
          <w:bCs/>
          <w:lang w:val="el-GR"/>
        </w:rPr>
        <w:t>ναι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68D3186" w14:textId="77777777" w:rsidR="001C646C" w:rsidRPr="00457277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1B1D4B2" w14:textId="77777777" w:rsidR="001C646C" w:rsidRPr="00B95A5A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3E39839C" w14:textId="77777777" w:rsidR="001C646C" w:rsidRPr="000679C2" w:rsidRDefault="001C646C" w:rsidP="001C646C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BF6475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AFC4387" w14:textId="77777777" w:rsidR="00BF6475" w:rsidRDefault="00BF6475" w:rsidP="00BF6475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AB75B06" w14:textId="77777777" w:rsidR="00BF6475" w:rsidRDefault="00BF6475" w:rsidP="00BF6475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72BCBDF" w14:textId="77777777" w:rsidR="00BF6475" w:rsidRDefault="00BF6475" w:rsidP="00BF6475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63909EB" w14:textId="77777777" w:rsidR="00BF6475" w:rsidRPr="00614F62" w:rsidRDefault="00BF6475" w:rsidP="00BF647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071B04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BAF79BB" w14:textId="77777777" w:rsidR="002B7701" w:rsidRDefault="002B7701" w:rsidP="002B7701">
      <w:pPr>
        <w:pStyle w:val="BodyText"/>
        <w:numPr>
          <w:ilvl w:val="0"/>
          <w:numId w:val="21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  <w:lang w:val="el-GR"/>
        </w:rPr>
        <w:t>Η εξέταση ανέδειξε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ίχνη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ενηλίκων</w:t>
      </w:r>
      <w:proofErr w:type="spellEnd"/>
      <w:r>
        <w:rPr>
          <w:rFonts w:ascii="Cambria" w:hAnsi="Cambria"/>
          <w:color w:val="000000"/>
        </w:rPr>
        <w:t xml:space="preserve"> παρα</w:t>
      </w:r>
      <w:proofErr w:type="spellStart"/>
      <w:r>
        <w:rPr>
          <w:rFonts w:ascii="Cambria" w:hAnsi="Cambria"/>
          <w:color w:val="000000"/>
        </w:rPr>
        <w:t>σίτων</w:t>
      </w:r>
      <w:proofErr w:type="spellEnd"/>
      <w:r>
        <w:rPr>
          <w:rFonts w:ascii="Cambria" w:hAnsi="Cambria"/>
          <w:color w:val="000000"/>
        </w:rPr>
        <w:t xml:space="preserve"> στην πνευμονική αρτηρία (πριν και μετά το </w:t>
      </w:r>
      <w:proofErr w:type="spellStart"/>
      <w:r>
        <w:rPr>
          <w:rFonts w:ascii="Cambria" w:hAnsi="Cambria"/>
          <w:color w:val="000000"/>
        </w:rPr>
        <w:t>διχ</w:t>
      </w:r>
      <w:proofErr w:type="spellEnd"/>
      <w:r>
        <w:rPr>
          <w:rFonts w:ascii="Cambria" w:hAnsi="Cambria"/>
          <w:color w:val="000000"/>
        </w:rPr>
        <w:t>ασμό α</w:t>
      </w:r>
      <w:proofErr w:type="spellStart"/>
      <w:r>
        <w:rPr>
          <w:rFonts w:ascii="Cambria" w:hAnsi="Cambria"/>
          <w:color w:val="000000"/>
        </w:rPr>
        <w:t>υτής</w:t>
      </w:r>
      <w:proofErr w:type="spellEnd"/>
      <w:r>
        <w:rPr>
          <w:rFonts w:ascii="Cambria" w:hAnsi="Cambria"/>
          <w:color w:val="000000"/>
        </w:rPr>
        <w:t>)</w:t>
      </w:r>
      <w:r>
        <w:rPr>
          <w:rFonts w:ascii="Cambria" w:hAnsi="Cambria"/>
          <w:color w:val="000000"/>
          <w:lang w:val="el-GR"/>
        </w:rPr>
        <w:t>, χωρίς άλλες μεταβολές στο μυοκάρδιο</w:t>
      </w:r>
      <w:r>
        <w:rPr>
          <w:rFonts w:ascii="Cambria" w:hAnsi="Cambria"/>
          <w:color w:val="000000"/>
        </w:rPr>
        <w:t>.</w:t>
      </w:r>
    </w:p>
    <w:p w14:paraId="65DDA62A" w14:textId="77777777" w:rsidR="002B7701" w:rsidRDefault="002B7701" w:rsidP="002B7701">
      <w:pPr>
        <w:pStyle w:val="BodyText"/>
        <w:ind w:left="360"/>
        <w:rPr>
          <w:rFonts w:ascii="Cambria" w:hAnsi="Cambria" w:cs="Cambria"/>
          <w:lang w:val="el-GR"/>
        </w:rPr>
      </w:pPr>
    </w:p>
    <w:p w14:paraId="033C920C" w14:textId="77777777" w:rsidR="002B7701" w:rsidRDefault="002B7701" w:rsidP="002B7701">
      <w:pPr>
        <w:pStyle w:val="BodyText"/>
        <w:numPr>
          <w:ilvl w:val="0"/>
          <w:numId w:val="21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  <w:lang w:val="en-US"/>
        </w:rPr>
        <w:t>B</w:t>
      </w:r>
      <w:proofErr w:type="spellStart"/>
      <w:r>
        <w:rPr>
          <w:rFonts w:ascii="Cambria" w:hAnsi="Cambria"/>
          <w:color w:val="000000"/>
        </w:rPr>
        <w:t>άσει</w:t>
      </w:r>
      <w:proofErr w:type="spellEnd"/>
      <w:r>
        <w:rPr>
          <w:rFonts w:ascii="Cambria" w:hAnsi="Cambria"/>
          <w:color w:val="000000"/>
        </w:rPr>
        <w:t xml:space="preserve"> της κλινικής εικόνας, του </w:t>
      </w:r>
      <w:proofErr w:type="spellStart"/>
      <w:r>
        <w:rPr>
          <w:rFonts w:ascii="Cambria" w:hAnsi="Cambria"/>
          <w:color w:val="000000"/>
        </w:rPr>
        <w:t>ιστορικού</w:t>
      </w:r>
      <w:proofErr w:type="spellEnd"/>
      <w:r>
        <w:rPr>
          <w:rFonts w:ascii="Cambria" w:hAnsi="Cambria"/>
          <w:color w:val="000000"/>
        </w:rPr>
        <w:t xml:space="preserve"> και της υπ</w:t>
      </w:r>
      <w:proofErr w:type="spellStart"/>
      <w:r>
        <w:rPr>
          <w:rFonts w:ascii="Cambria" w:hAnsi="Cambria"/>
          <w:color w:val="000000"/>
        </w:rPr>
        <w:t>ρηχογρ</w:t>
      </w:r>
      <w:proofErr w:type="spellEnd"/>
      <w:r>
        <w:rPr>
          <w:rFonts w:ascii="Cambria" w:hAnsi="Cambria"/>
          <w:color w:val="000000"/>
        </w:rPr>
        <w:t xml:space="preserve">αφικής εξέτασης το </w:t>
      </w:r>
      <w:proofErr w:type="spellStart"/>
      <w:r>
        <w:rPr>
          <w:rFonts w:ascii="Cambria" w:hAnsi="Cambria"/>
          <w:color w:val="000000"/>
        </w:rPr>
        <w:t>ζώο</w:t>
      </w:r>
      <w:proofErr w:type="spellEnd"/>
      <w:r>
        <w:rPr>
          <w:rFonts w:ascii="Cambria" w:hAnsi="Cambria"/>
          <w:color w:val="000000"/>
        </w:rPr>
        <w:t xml:space="preserve"> εμπίπ</w:t>
      </w:r>
      <w:proofErr w:type="spellStart"/>
      <w:r>
        <w:rPr>
          <w:rFonts w:ascii="Cambria" w:hAnsi="Cambria"/>
          <w:color w:val="000000"/>
        </w:rPr>
        <w:t>τει</w:t>
      </w:r>
      <w:proofErr w:type="spellEnd"/>
      <w:r>
        <w:rPr>
          <w:rFonts w:ascii="Cambria" w:hAnsi="Cambria"/>
          <w:color w:val="000000"/>
        </w:rPr>
        <w:t xml:space="preserve"> στο </w:t>
      </w:r>
      <w:r>
        <w:rPr>
          <w:rFonts w:ascii="Cambria" w:hAnsi="Cambria"/>
          <w:b/>
          <w:bCs/>
          <w:color w:val="000000"/>
          <w:lang w:val="el-GR"/>
        </w:rPr>
        <w:t>2</w:t>
      </w:r>
      <w:r>
        <w:rPr>
          <w:rFonts w:ascii="Cambria" w:hAnsi="Cambria"/>
          <w:b/>
          <w:bCs/>
          <w:color w:val="000000"/>
          <w:vertAlign w:val="superscript"/>
          <w:lang w:val="el-GR"/>
        </w:rPr>
        <w:t>ο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proofErr w:type="spellStart"/>
      <w:r>
        <w:rPr>
          <w:rFonts w:ascii="Cambria" w:hAnsi="Cambria"/>
          <w:b/>
          <w:bCs/>
          <w:color w:val="000000"/>
        </w:rPr>
        <w:t>στάδιο</w:t>
      </w:r>
      <w:proofErr w:type="spellEnd"/>
      <w:r>
        <w:rPr>
          <w:rFonts w:ascii="Cambria" w:hAnsi="Cambria"/>
          <w:b/>
          <w:bCs/>
          <w:color w:val="000000"/>
        </w:rPr>
        <w:t xml:space="preserve"> (</w:t>
      </w:r>
      <w:r>
        <w:rPr>
          <w:rFonts w:ascii="Cambria" w:hAnsi="Cambria"/>
          <w:b/>
          <w:bCs/>
          <w:color w:val="000000"/>
          <w:lang w:val="el-GR"/>
        </w:rPr>
        <w:t>2</w:t>
      </w:r>
      <w:r>
        <w:rPr>
          <w:rFonts w:ascii="Cambria" w:hAnsi="Cambria"/>
          <w:b/>
          <w:bCs/>
          <w:color w:val="000000"/>
        </w:rPr>
        <w:t>/4) Διροφιλαρίωσης</w:t>
      </w:r>
      <w:r>
        <w:rPr>
          <w:rFonts w:ascii="Cambria" w:hAnsi="Cambria"/>
          <w:color w:val="000000"/>
        </w:rPr>
        <w:t>. Σε α</w:t>
      </w:r>
      <w:proofErr w:type="spellStart"/>
      <w:r>
        <w:rPr>
          <w:rFonts w:ascii="Cambria" w:hAnsi="Cambria"/>
          <w:color w:val="000000"/>
        </w:rPr>
        <w:t>υτή</w:t>
      </w:r>
      <w:proofErr w:type="spellEnd"/>
      <w:r>
        <w:rPr>
          <w:rFonts w:ascii="Cambria" w:hAnsi="Cambria"/>
          <w:color w:val="000000"/>
        </w:rPr>
        <w:t xml:space="preserve"> την περίπτωση </w:t>
      </w:r>
      <w:proofErr w:type="spellStart"/>
      <w:r>
        <w:rPr>
          <w:rFonts w:ascii="Cambria" w:hAnsi="Cambria"/>
          <w:color w:val="000000"/>
        </w:rPr>
        <w:t>συνιστάτ</w:t>
      </w:r>
      <w:proofErr w:type="spellEnd"/>
      <w:r>
        <w:rPr>
          <w:rFonts w:ascii="Cambria" w:hAnsi="Cambria"/>
          <w:color w:val="000000"/>
        </w:rPr>
        <w:t xml:space="preserve">αι η </w:t>
      </w:r>
      <w:proofErr w:type="spellStart"/>
      <w:r>
        <w:rPr>
          <w:rFonts w:ascii="Cambria" w:hAnsi="Cambria"/>
          <w:color w:val="000000"/>
        </w:rPr>
        <w:t>εφ</w:t>
      </w:r>
      <w:proofErr w:type="spellEnd"/>
      <w:r>
        <w:rPr>
          <w:rFonts w:ascii="Cambria" w:hAnsi="Cambria"/>
          <w:color w:val="000000"/>
        </w:rPr>
        <w:t>αρμογή του ενα</w:t>
      </w:r>
      <w:proofErr w:type="spellStart"/>
      <w:r>
        <w:rPr>
          <w:rFonts w:ascii="Cambria" w:hAnsi="Cambria"/>
          <w:color w:val="000000"/>
        </w:rPr>
        <w:t>λλ</w:t>
      </w:r>
      <w:proofErr w:type="spellEnd"/>
      <w:r>
        <w:rPr>
          <w:rFonts w:ascii="Cambria" w:hAnsi="Cambria"/>
          <w:color w:val="000000"/>
        </w:rPr>
        <w:t xml:space="preserve">ακτικού </w:t>
      </w:r>
      <w:proofErr w:type="spellStart"/>
      <w:r>
        <w:rPr>
          <w:rFonts w:ascii="Cambria" w:hAnsi="Cambria"/>
          <w:color w:val="000000"/>
        </w:rPr>
        <w:t>θερ</w:t>
      </w:r>
      <w:proofErr w:type="spellEnd"/>
      <w:r>
        <w:rPr>
          <w:rFonts w:ascii="Cambria" w:hAnsi="Cambria"/>
          <w:color w:val="000000"/>
        </w:rPr>
        <w:t>απευτικού π</w:t>
      </w:r>
      <w:proofErr w:type="spellStart"/>
      <w:r>
        <w:rPr>
          <w:rFonts w:ascii="Cambria" w:hAnsi="Cambria"/>
          <w:color w:val="000000"/>
        </w:rPr>
        <w:t>ρωτοκόλλου</w:t>
      </w:r>
      <w:proofErr w:type="spellEnd"/>
      <w:r>
        <w:rPr>
          <w:rFonts w:ascii="Cambria" w:hAnsi="Cambria"/>
          <w:color w:val="000000"/>
        </w:rPr>
        <w:t xml:space="preserve">, </w:t>
      </w:r>
      <w:r>
        <w:rPr>
          <w:rFonts w:ascii="Cambria" w:hAnsi="Cambria"/>
          <w:color w:val="000000"/>
          <w:lang w:val="el-GR"/>
        </w:rPr>
        <w:t>βάσει των οδηγιών της Αμερικανικής Εταιρείας για τη Διροφιλαρίωση (</w:t>
      </w:r>
      <w:r>
        <w:rPr>
          <w:rFonts w:ascii="Cambria" w:hAnsi="Cambria"/>
          <w:i/>
          <w:iCs/>
          <w:color w:val="000000"/>
          <w:lang w:val="en-US"/>
        </w:rPr>
        <w:t>American</w:t>
      </w:r>
      <w:r>
        <w:rPr>
          <w:rFonts w:ascii="Cambria" w:hAnsi="Cambria"/>
          <w:i/>
          <w:iCs/>
          <w:color w:val="000000"/>
          <w:lang w:val="el-GR"/>
        </w:rPr>
        <w:t xml:space="preserve"> </w:t>
      </w:r>
      <w:r>
        <w:rPr>
          <w:rFonts w:ascii="Cambria" w:hAnsi="Cambria"/>
          <w:i/>
          <w:iCs/>
          <w:color w:val="000000"/>
          <w:lang w:val="en-US"/>
        </w:rPr>
        <w:t>Heartworm</w:t>
      </w:r>
      <w:r>
        <w:rPr>
          <w:rFonts w:ascii="Cambria" w:hAnsi="Cambria"/>
          <w:i/>
          <w:iCs/>
          <w:color w:val="000000"/>
          <w:lang w:val="el-GR"/>
        </w:rPr>
        <w:t xml:space="preserve"> </w:t>
      </w:r>
      <w:r>
        <w:rPr>
          <w:rFonts w:ascii="Cambria" w:hAnsi="Cambria"/>
          <w:i/>
          <w:iCs/>
          <w:color w:val="000000"/>
          <w:lang w:val="en-US"/>
        </w:rPr>
        <w:t>Society</w:t>
      </w:r>
      <w:r>
        <w:rPr>
          <w:rFonts w:ascii="Cambria" w:hAnsi="Cambria"/>
          <w:color w:val="000000"/>
          <w:lang w:val="el-GR"/>
        </w:rPr>
        <w:t>)</w:t>
      </w:r>
      <w:r>
        <w:rPr>
          <w:rFonts w:ascii="Cambria" w:hAnsi="Cambria"/>
          <w:color w:val="000000"/>
        </w:rPr>
        <w:t>.</w:t>
      </w:r>
    </w:p>
    <w:p w14:paraId="6CEACF85" w14:textId="77777777" w:rsidR="00BF6475" w:rsidRPr="008B4E3E" w:rsidRDefault="00BF6475" w:rsidP="00BF6475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07281070" w14:textId="77777777" w:rsidR="00BF6475" w:rsidRDefault="00BF6475" w:rsidP="00BF647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69242592"/>
      <w:bookmarkStart w:id="30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9"/>
    <w:bookmarkEnd w:id="30"/>
    <w:p w14:paraId="5A98416B" w14:textId="1832189E" w:rsidR="00DD359C" w:rsidRPr="00BF6475" w:rsidRDefault="00BF6475" w:rsidP="00BF6475">
      <w:pPr>
        <w:rPr>
          <w:rFonts w:ascii="Cambria" w:hAnsi="Cambria" w:cs="Cambria"/>
        </w:rPr>
      </w:pPr>
      <w:r w:rsidRPr="00BF6475">
        <w:rPr>
          <w:rFonts w:ascii="Cambria" w:hAnsi="Cambria" w:cs="Cambria"/>
        </w:rPr>
        <w:t>{% else %}</w:t>
      </w:r>
    </w:p>
    <w:p w14:paraId="6EBE4A50" w14:textId="0B909626" w:rsidR="00DD359C" w:rsidRPr="00F83335" w:rsidRDefault="00DD359C" w:rsidP="00DD359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501E11" w:rsidRPr="001347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0B396BAA" w14:textId="490E215F" w:rsidR="000C7ABD" w:rsidRDefault="00BF6475" w:rsidP="00BF6475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</w:rPr>
        <w:t>{</w:t>
      </w:r>
      <w:bookmarkStart w:id="31" w:name="_Hlk65508209"/>
      <w:r>
        <w:rPr>
          <w:rFonts w:ascii="Cambria" w:hAnsi="Cambria" w:cs="Cambria"/>
        </w:rPr>
        <w:t>% endif %}</w:t>
      </w:r>
      <w:bookmarkEnd w:id="31"/>
    </w:p>
    <w:p w14:paraId="2B712E93" w14:textId="52F41F2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A5C1C57" w14:textId="5D8BEEF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C5B39F1" w14:textId="77777777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D63152" w14:paraId="2E051585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41D2B55" w14:textId="77777777" w:rsidR="00D63152" w:rsidRPr="000C7AB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2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1437E4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B10D44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B56CD5B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C110C3A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50EE3B1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41AFE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63152" w14:paraId="3B809450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174D96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0824C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786D85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0E3EC3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8AA890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718177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14:paraId="127191E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C691FC" w14:textId="77777777" w:rsidR="00D63152" w:rsidRPr="00BE1E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DB50FB" w14:textId="77777777" w:rsidR="00D63152" w:rsidRPr="009174ED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BE7E42" w14:textId="77777777" w:rsidR="00D63152" w:rsidRPr="00A22E91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FE71FD" w14:textId="77777777" w:rsidR="00D63152" w:rsidRPr="00C84F3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679961" w14:textId="77777777" w:rsidR="00D63152" w:rsidRPr="009F548B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3E6FE" w14:textId="77777777" w:rsidR="00D63152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63152" w:rsidRPr="00094CE7" w14:paraId="73DD6EE6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9F695CC" w14:textId="77777777" w:rsidR="00D63152" w:rsidRPr="00094CE7" w:rsidRDefault="00D63152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2"/>
    </w:tbl>
    <w:p w14:paraId="1E7CD3E8" w14:textId="35DA3ED4" w:rsidR="000C7ABD" w:rsidRPr="00D63152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4EA2C81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5E38EB2" w14:textId="004712AF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A48463" w14:textId="2454621E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444E600" w14:textId="16435EE6" w:rsidR="00D63152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19C6137" w14:textId="77777777" w:rsidR="00D63152" w:rsidRPr="000C7ABD" w:rsidRDefault="00D6315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735F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55CB5289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E3B3AC" wp14:editId="217085C2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4C826C2" wp14:editId="3D83E50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30DA" w14:textId="77777777" w:rsidR="00D63152" w:rsidRPr="00EA24D7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1A1084B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F5FD76" wp14:editId="0309490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64324A7" wp14:editId="28E1DA5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7EAB4" w14:textId="77777777" w:rsidR="00D63152" w:rsidRPr="00956FA9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583E3D7" w14:textId="77777777" w:rsidR="00D63152" w:rsidRPr="00956FA9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82D508" wp14:editId="65339D6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2A37E3" wp14:editId="56AEAD2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90E4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36432F" wp14:editId="6ABC1F8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11E2B2" wp14:editId="1F32950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2FE0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718954A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28C7A52" wp14:editId="123D85E4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463718" wp14:editId="69BC878E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2DE5" w14:textId="77777777" w:rsidR="00D63152" w:rsidRDefault="00D63152" w:rsidP="00D6315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8018741" w14:textId="77777777" w:rsidR="00D63152" w:rsidRDefault="00D63152" w:rsidP="00D6315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A94BC0" wp14:editId="79CBAD3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0CDC2" wp14:editId="20A2421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E9303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CEA2E2" wp14:editId="114B7DD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283EE2" wp14:editId="5B013566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874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DC4887A" w14:textId="77777777" w:rsidR="00D63152" w:rsidRDefault="00D63152" w:rsidP="00D631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86A66F7" wp14:editId="04FCF49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7E18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12564D64" w14:textId="77777777" w:rsidR="00D63152" w:rsidRDefault="00D63152" w:rsidP="00D6315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EF178C" w14:textId="77777777" w:rsidR="008735F4" w:rsidRDefault="008735F4">
      <w:r>
        <w:separator/>
      </w:r>
    </w:p>
  </w:endnote>
  <w:endnote w:type="continuationSeparator" w:id="0">
    <w:p w14:paraId="124D0FD0" w14:textId="77777777" w:rsidR="008735F4" w:rsidRDefault="008735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34B28C" w14:textId="77777777" w:rsidR="008735F4" w:rsidRDefault="008735F4">
      <w:r>
        <w:separator/>
      </w:r>
    </w:p>
  </w:footnote>
  <w:footnote w:type="continuationSeparator" w:id="0">
    <w:p w14:paraId="51D9770F" w14:textId="77777777" w:rsidR="008735F4" w:rsidRDefault="008735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7" type="#_x0000_t75" style="width:11.25pt;height:11.25pt" o:bullet="t">
        <v:imagedata r:id="rId1" o:title="msoE2E2"/>
      </v:shape>
    </w:pict>
  </w:numPicBullet>
  <w:numPicBullet w:numPicBulletId="1">
    <w:pict>
      <v:shape id="_x0000_i1088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5"/>
  </w:num>
  <w:num w:numId="20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1EC9"/>
    <w:rsid w:val="0000291D"/>
    <w:rsid w:val="00043A52"/>
    <w:rsid w:val="00043D4E"/>
    <w:rsid w:val="00063724"/>
    <w:rsid w:val="000679C2"/>
    <w:rsid w:val="00094CE7"/>
    <w:rsid w:val="000A067E"/>
    <w:rsid w:val="000A1946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47C1"/>
    <w:rsid w:val="00143E84"/>
    <w:rsid w:val="00151819"/>
    <w:rsid w:val="001A0971"/>
    <w:rsid w:val="001B177F"/>
    <w:rsid w:val="001B5A38"/>
    <w:rsid w:val="001B78C2"/>
    <w:rsid w:val="001C51FB"/>
    <w:rsid w:val="001C646C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5673B"/>
    <w:rsid w:val="002612DA"/>
    <w:rsid w:val="00261A80"/>
    <w:rsid w:val="002673C5"/>
    <w:rsid w:val="002762AE"/>
    <w:rsid w:val="002943FD"/>
    <w:rsid w:val="002B7701"/>
    <w:rsid w:val="002C3252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41EBC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1E11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C7668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A2CDE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35F4"/>
    <w:rsid w:val="00894856"/>
    <w:rsid w:val="008B3E18"/>
    <w:rsid w:val="008B6704"/>
    <w:rsid w:val="008B6FCB"/>
    <w:rsid w:val="008D17B8"/>
    <w:rsid w:val="008D7545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48FD"/>
    <w:rsid w:val="009F0E8A"/>
    <w:rsid w:val="009F663D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647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118A"/>
    <w:rsid w:val="00D30C99"/>
    <w:rsid w:val="00D35348"/>
    <w:rsid w:val="00D36020"/>
    <w:rsid w:val="00D37BEE"/>
    <w:rsid w:val="00D408C6"/>
    <w:rsid w:val="00D538E1"/>
    <w:rsid w:val="00D54E45"/>
    <w:rsid w:val="00D578F4"/>
    <w:rsid w:val="00D63152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359C"/>
    <w:rsid w:val="00DF787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  <w:rsid w:val="00FF6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9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1158</Words>
  <Characters>6607</Characters>
  <Application>Microsoft Office Word</Application>
  <DocSecurity>0</DocSecurity>
  <Lines>55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6</cp:revision>
  <cp:lastPrinted>2015-09-07T08:01:00Z</cp:lastPrinted>
  <dcterms:created xsi:type="dcterms:W3CDTF">2021-09-25T21:01:00Z</dcterms:created>
  <dcterms:modified xsi:type="dcterms:W3CDTF">2021-09-25T21:11:00Z</dcterms:modified>
</cp:coreProperties>
</file>